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F273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86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35509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417E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F273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5F2734" w:rsidRPr="005F2734" w:rsidRDefault="005F2734" w:rsidP="005F273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5F27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5F27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5F27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un zemes lietošanas mērķa noteik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šanu plānotajām zemes vienībām </w:t>
      </w:r>
      <w:r w:rsidRPr="005F27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nekustamajā īpašumā Liepājas ielā 14, Madonā, Madonas novadā</w:t>
      </w:r>
    </w:p>
    <w:p w:rsidR="005F2734" w:rsidRPr="005F2734" w:rsidRDefault="005F2734" w:rsidP="005F273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lang w:eastAsia="lv-LV"/>
        </w:rPr>
      </w:pPr>
    </w:p>
    <w:p w:rsidR="005F2734" w:rsidRPr="005F2734" w:rsidRDefault="005F2734" w:rsidP="005E057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6"/>
          <w:lang w:eastAsia="lv-LV"/>
        </w:rPr>
      </w:pPr>
      <w:r w:rsidRPr="005F2734">
        <w:rPr>
          <w:rFonts w:ascii="Times New Roman" w:eastAsia="Calibri" w:hAnsi="Times New Roman" w:cs="Times New Roman"/>
          <w:sz w:val="24"/>
          <w:lang w:eastAsia="lv-LV"/>
        </w:rPr>
        <w:t>Madonas novada pašvaldībā saņemts SIA “</w:t>
      </w:r>
      <w:proofErr w:type="spellStart"/>
      <w:r w:rsidRPr="005F2734">
        <w:rPr>
          <w:rFonts w:ascii="Times New Roman" w:eastAsia="Calibri" w:hAnsi="Times New Roman" w:cs="Times New Roman"/>
          <w:sz w:val="24"/>
          <w:lang w:eastAsia="lv-LV"/>
        </w:rPr>
        <w:t>GeoSIJA</w:t>
      </w:r>
      <w:proofErr w:type="spellEnd"/>
      <w:r w:rsidRPr="005F2734">
        <w:rPr>
          <w:rFonts w:ascii="Times New Roman" w:eastAsia="Calibri" w:hAnsi="Times New Roman" w:cs="Times New Roman"/>
          <w:sz w:val="24"/>
          <w:lang w:eastAsia="lv-LV"/>
        </w:rPr>
        <w:t xml:space="preserve">” iesniegums (reģistrēts Madonas novada pašvaldībā 24.02.2020 ar Nr. MNP/2.1.3.1/20/594) ar lūgumu apstiprināt zemes ierīkotājas Antras </w:t>
      </w:r>
      <w:proofErr w:type="spellStart"/>
      <w:r w:rsidRPr="005F2734">
        <w:rPr>
          <w:rFonts w:ascii="Times New Roman" w:eastAsia="Calibri" w:hAnsi="Times New Roman" w:cs="Times New Roman"/>
          <w:sz w:val="24"/>
          <w:lang w:eastAsia="lv-LV"/>
        </w:rPr>
        <w:t>Pīzeles</w:t>
      </w:r>
      <w:proofErr w:type="spellEnd"/>
      <w:r w:rsidRPr="005F2734">
        <w:rPr>
          <w:rFonts w:ascii="Times New Roman" w:eastAsia="Calibri" w:hAnsi="Times New Roman" w:cs="Times New Roman"/>
          <w:sz w:val="24"/>
          <w:lang w:eastAsia="lv-LV"/>
        </w:rPr>
        <w:t xml:space="preserve"> ( zemes ierīkotāja sertifikāts ser.BA Nr.289, derīgs līdz 19.01.2021) izstrādāto zemes ierīcības projektu nekustamā īpašuma Liepājas iela 14, zemes vienības ar kadastra apzīmējumu </w:t>
      </w:r>
      <w:r w:rsidRPr="005F2734">
        <w:rPr>
          <w:rFonts w:ascii="Times New Roman" w:eastAsia="Calibri" w:hAnsi="Times New Roman" w:cs="Times New Roman"/>
          <w:sz w:val="24"/>
        </w:rPr>
        <w:t>7001 001 0577</w:t>
      </w:r>
      <w:r w:rsidRPr="005F2734">
        <w:rPr>
          <w:rFonts w:ascii="Times New Roman" w:eastAsia="Calibri" w:hAnsi="Times New Roman" w:cs="Times New Roman"/>
          <w:sz w:val="24"/>
          <w:lang w:eastAsia="lv-LV"/>
        </w:rPr>
        <w:t xml:space="preserve"> ar kopējo platību </w:t>
      </w:r>
      <w:r w:rsidRPr="005F2734">
        <w:rPr>
          <w:rFonts w:ascii="Times New Roman" w:eastAsia="Calibri" w:hAnsi="Times New Roman" w:cs="Times New Roman"/>
          <w:sz w:val="24"/>
        </w:rPr>
        <w:t>2236</w:t>
      </w:r>
      <w:r w:rsidRPr="005F2734">
        <w:rPr>
          <w:rFonts w:ascii="Times New Roman" w:eastAsia="Calibri" w:hAnsi="Times New Roman" w:cs="Times New Roman"/>
          <w:sz w:val="24"/>
          <w:lang w:eastAsia="lv-LV"/>
        </w:rPr>
        <w:t xml:space="preserve"> m</w:t>
      </w:r>
      <w:r w:rsidRPr="005F2734">
        <w:rPr>
          <w:rFonts w:ascii="Times New Roman" w:eastAsia="Calibri" w:hAnsi="Times New Roman" w:cs="Times New Roman"/>
          <w:sz w:val="24"/>
          <w:vertAlign w:val="superscript"/>
          <w:lang w:eastAsia="lv-LV"/>
        </w:rPr>
        <w:t>2</w:t>
      </w:r>
      <w:r w:rsidRPr="005F2734">
        <w:rPr>
          <w:rFonts w:ascii="Times New Roman" w:eastAsia="Calibri" w:hAnsi="Times New Roman" w:cs="Times New Roman"/>
          <w:sz w:val="24"/>
          <w:lang w:eastAsia="lv-LV"/>
        </w:rPr>
        <w:t>, kas atrodas Madonā, Madonas novadā, sadalei, izpildot Madonas novada pašvaldības izsniegtos nosacījumus.</w:t>
      </w:r>
    </w:p>
    <w:p w:rsidR="00662623" w:rsidRPr="000F6093" w:rsidRDefault="005F2734" w:rsidP="005E057A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 w:rsidR="00662623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66262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62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14</w:t>
      </w:r>
      <w:r w:rsidR="0066262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66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66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66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</w:t>
      </w:r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6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Valentīns Rakstiņš, </w:t>
      </w:r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662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Gatis Teilis), </w:t>
      </w:r>
      <w:r w:rsidR="0066262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662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66262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662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66262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62623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662623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5F2734" w:rsidRPr="005F2734" w:rsidRDefault="005F2734" w:rsidP="005E05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2734" w:rsidRPr="005F2734" w:rsidRDefault="005F2734" w:rsidP="005E057A">
      <w:pPr>
        <w:widowControl w:val="0"/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7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>GeoSIJA</w:t>
      </w:r>
      <w:proofErr w:type="spellEnd"/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gramStart"/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24. februārī Madonas novada pašvaldībā iesniegto zemes ierīcības projektu, nekustamā īpašuma Liepājas iela 14, zemes vienības ar kadastra apzīmējumu </w:t>
      </w:r>
      <w:r w:rsidRPr="005F2734">
        <w:rPr>
          <w:rFonts w:ascii="Times New Roman" w:eastAsia="Calibri" w:hAnsi="Times New Roman" w:cs="Times New Roman"/>
          <w:sz w:val="24"/>
          <w:szCs w:val="24"/>
        </w:rPr>
        <w:t>7001 001 0577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Madonā, Madonas novadā, sadalei.  Zemes vienību sadalījuma robežas noteikt saskaņā ar zemes ierīcības projekta grafisko daļu (1.pielikums), kas ir šī lēmuma neatņemama sastāvdaļa.</w:t>
      </w:r>
    </w:p>
    <w:p w:rsidR="005F2734" w:rsidRPr="005F2734" w:rsidRDefault="005F2734" w:rsidP="005E057A">
      <w:pPr>
        <w:widowControl w:val="0"/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5F2734">
        <w:rPr>
          <w:rFonts w:ascii="Times New Roman" w:eastAsia="Calibri" w:hAnsi="Times New Roman" w:cs="Times New Roman"/>
          <w:sz w:val="24"/>
          <w:szCs w:val="24"/>
        </w:rPr>
        <w:t>7001 001 2045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Madona, Madonas novads,</w:t>
      </w:r>
      <w:r w:rsidRPr="005F27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atstāt 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 Liepājas iela 14, Madona, Madonas novads un noteikt zemes lietošanas mērķi – </w:t>
      </w:r>
      <w:r w:rsidRPr="005F2734">
        <w:rPr>
          <w:rFonts w:ascii="Times New Roman" w:eastAsia="Calibri" w:hAnsi="Times New Roman" w:cs="Times New Roman"/>
          <w:sz w:val="24"/>
          <w:szCs w:val="24"/>
        </w:rPr>
        <w:t>Individuālo dzīvojamo māju apbūve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NĪLM kods </w:t>
      </w:r>
      <w:r w:rsidRPr="005F2734">
        <w:rPr>
          <w:rFonts w:ascii="Times New Roman" w:eastAsia="Calibri" w:hAnsi="Times New Roman" w:cs="Times New Roman"/>
          <w:sz w:val="24"/>
          <w:szCs w:val="24"/>
        </w:rPr>
        <w:t>0601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F2734">
        <w:rPr>
          <w:rFonts w:ascii="Times New Roman" w:eastAsia="Calibri" w:hAnsi="Times New Roman" w:cs="Times New Roman"/>
          <w:sz w:val="24"/>
          <w:szCs w:val="24"/>
        </w:rPr>
        <w:t>1211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Pr="005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 </w:t>
      </w:r>
    </w:p>
    <w:p w:rsidR="005F2734" w:rsidRPr="005E057A" w:rsidRDefault="005F2734" w:rsidP="005E057A">
      <w:pPr>
        <w:widowControl w:val="0"/>
        <w:numPr>
          <w:ilvl w:val="0"/>
          <w:numId w:val="4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(projektētajai) zemes vienībai ar kadastra apzīmējumu </w:t>
      </w:r>
      <w:r w:rsidRPr="005F2734">
        <w:rPr>
          <w:rFonts w:ascii="Times New Roman" w:eastAsia="Calibri" w:hAnsi="Times New Roman" w:cs="Times New Roman"/>
          <w:sz w:val="24"/>
          <w:szCs w:val="24"/>
        </w:rPr>
        <w:t>7001 001 2046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Madona, Madonas novads,</w:t>
      </w:r>
      <w:r w:rsidRPr="005F27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piešķirt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adresi Daugavas iela 3B, noteikt zemes lietošanas mērķi – </w:t>
      </w:r>
      <w:r w:rsidRPr="005F2734">
        <w:rPr>
          <w:rFonts w:ascii="Times New Roman" w:eastAsia="Calibri" w:hAnsi="Times New Roman" w:cs="Times New Roman"/>
          <w:sz w:val="24"/>
          <w:szCs w:val="24"/>
        </w:rPr>
        <w:t>Transportlīdzekļu garāžu apbūve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NĪLM kods </w:t>
      </w:r>
      <w:r w:rsidRPr="005F2734">
        <w:rPr>
          <w:rFonts w:ascii="Times New Roman" w:eastAsia="Calibri" w:hAnsi="Times New Roman" w:cs="Times New Roman"/>
          <w:sz w:val="24"/>
          <w:szCs w:val="24"/>
        </w:rPr>
        <w:t>1104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F2734">
        <w:rPr>
          <w:rFonts w:ascii="Times New Roman" w:eastAsia="Calibri" w:hAnsi="Times New Roman" w:cs="Times New Roman"/>
          <w:sz w:val="24"/>
          <w:szCs w:val="24"/>
        </w:rPr>
        <w:t>1025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Pr="005F27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F27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platībā. </w:t>
      </w:r>
      <w:bookmarkStart w:id="0" w:name="_GoBack"/>
      <w:bookmarkEnd w:id="0"/>
    </w:p>
    <w:p w:rsidR="005F2734" w:rsidRPr="005F2734" w:rsidRDefault="005F2734" w:rsidP="005F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3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Saskaņā ar Administratīvā procesa likuma </w:t>
      </w:r>
      <w:proofErr w:type="gramStart"/>
      <w:r w:rsidRPr="005F2734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5F2734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5F2734" w:rsidRPr="005F2734" w:rsidRDefault="005F2734" w:rsidP="005F273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2734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5F2734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5F2734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5F2734" w:rsidRPr="005F2734" w:rsidRDefault="005F2734" w:rsidP="005F27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C277DE" w:rsidRPr="00C277DE" w:rsidRDefault="00C277DE" w:rsidP="00C27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6BDF" w:rsidRDefault="00EA6BDF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915CA" w:rsidRDefault="002915CA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A6BDF" w:rsidRDefault="00EA6BDF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87621" w:rsidRDefault="00587621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87621" w:rsidRPr="00587621" w:rsidRDefault="00587621" w:rsidP="005876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587621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587621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1B03CF" w:rsidRPr="000A0B53" w:rsidRDefault="001B03CF" w:rsidP="005876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1B03CF" w:rsidRPr="000A0B5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2F7B0E"/>
    <w:multiLevelType w:val="hybridMultilevel"/>
    <w:tmpl w:val="4EA22D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852D20"/>
    <w:multiLevelType w:val="hybridMultilevel"/>
    <w:tmpl w:val="D0946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B3B6F"/>
    <w:multiLevelType w:val="multilevel"/>
    <w:tmpl w:val="379A8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9E39F5"/>
    <w:multiLevelType w:val="hybridMultilevel"/>
    <w:tmpl w:val="B8563DAE"/>
    <w:lvl w:ilvl="0" w:tplc="B5D8C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67A21"/>
    <w:multiLevelType w:val="hybridMultilevel"/>
    <w:tmpl w:val="84B2499E"/>
    <w:lvl w:ilvl="0" w:tplc="ADD0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57595"/>
    <w:multiLevelType w:val="hybridMultilevel"/>
    <w:tmpl w:val="4BF4341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D5ECE"/>
    <w:multiLevelType w:val="hybridMultilevel"/>
    <w:tmpl w:val="869A4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378D0"/>
    <w:multiLevelType w:val="hybridMultilevel"/>
    <w:tmpl w:val="3F6A4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367A2C"/>
    <w:multiLevelType w:val="hybridMultilevel"/>
    <w:tmpl w:val="618CA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82F6B68"/>
    <w:multiLevelType w:val="hybridMultilevel"/>
    <w:tmpl w:val="6F429B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D17CA"/>
    <w:multiLevelType w:val="hybridMultilevel"/>
    <w:tmpl w:val="A6629B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E3A1A"/>
    <w:multiLevelType w:val="hybridMultilevel"/>
    <w:tmpl w:val="555AD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C09D7"/>
    <w:multiLevelType w:val="hybridMultilevel"/>
    <w:tmpl w:val="6F70A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32CF8"/>
    <w:multiLevelType w:val="hybridMultilevel"/>
    <w:tmpl w:val="C78AA96A"/>
    <w:lvl w:ilvl="0" w:tplc="2C5E6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4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36"/>
  </w:num>
  <w:num w:numId="11">
    <w:abstractNumId w:val="20"/>
  </w:num>
  <w:num w:numId="12">
    <w:abstractNumId w:val="8"/>
  </w:num>
  <w:num w:numId="13">
    <w:abstractNumId w:val="39"/>
  </w:num>
  <w:num w:numId="14">
    <w:abstractNumId w:val="46"/>
  </w:num>
  <w:num w:numId="15">
    <w:abstractNumId w:val="45"/>
  </w:num>
  <w:num w:numId="16">
    <w:abstractNumId w:val="37"/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4"/>
  </w:num>
  <w:num w:numId="27">
    <w:abstractNumId w:val="10"/>
  </w:num>
  <w:num w:numId="28">
    <w:abstractNumId w:val="5"/>
  </w:num>
  <w:num w:numId="29">
    <w:abstractNumId w:val="0"/>
  </w:num>
  <w:num w:numId="30">
    <w:abstractNumId w:val="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6"/>
  </w:num>
  <w:num w:numId="34">
    <w:abstractNumId w:val="38"/>
  </w:num>
  <w:num w:numId="35">
    <w:abstractNumId w:val="11"/>
  </w:num>
  <w:num w:numId="36">
    <w:abstractNumId w:val="28"/>
  </w:num>
  <w:num w:numId="37">
    <w:abstractNumId w:val="22"/>
  </w:num>
  <w:num w:numId="38">
    <w:abstractNumId w:val="31"/>
  </w:num>
  <w:num w:numId="39">
    <w:abstractNumId w:val="30"/>
  </w:num>
  <w:num w:numId="40">
    <w:abstractNumId w:val="1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5"/>
  </w:num>
  <w:num w:numId="44">
    <w:abstractNumId w:val="32"/>
  </w:num>
  <w:num w:numId="45">
    <w:abstractNumId w:val="15"/>
  </w:num>
  <w:num w:numId="46">
    <w:abstractNumId w:val="14"/>
  </w:num>
  <w:num w:numId="47">
    <w:abstractNumId w:val="41"/>
  </w:num>
  <w:num w:numId="48">
    <w:abstractNumId w:val="40"/>
  </w:num>
  <w:num w:numId="4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57A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AF7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5243-01C1-413B-AF86-B66CFA8C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43</cp:revision>
  <cp:lastPrinted>2020-02-19T14:14:00Z</cp:lastPrinted>
  <dcterms:created xsi:type="dcterms:W3CDTF">2020-01-30T14:39:00Z</dcterms:created>
  <dcterms:modified xsi:type="dcterms:W3CDTF">2020-02-28T09:20:00Z</dcterms:modified>
</cp:coreProperties>
</file>